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16" w:rsidRDefault="00281C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-489397</wp:posOffset>
            </wp:positionH>
            <wp:positionV relativeFrom="paragraph">
              <wp:posOffset>-759854</wp:posOffset>
            </wp:positionV>
            <wp:extent cx="5943600" cy="45408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E8E" w:rsidRDefault="00281C16" w:rsidP="00281C16">
      <w:pPr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-411757</wp:posOffset>
            </wp:positionH>
            <wp:positionV relativeFrom="paragraph">
              <wp:posOffset>3300909</wp:posOffset>
            </wp:positionV>
            <wp:extent cx="5415567" cy="3365636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567" cy="3365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Pr="007B5E8E" w:rsidRDefault="007B5E8E" w:rsidP="007B5E8E"/>
    <w:p w:rsidR="007B5E8E" w:rsidRDefault="007B5E8E" w:rsidP="007B5E8E"/>
    <w:p w:rsidR="007B5E8E" w:rsidRPr="007B5E8E" w:rsidRDefault="007B5E8E" w:rsidP="007B5E8E"/>
    <w:p w:rsidR="007B5E8E" w:rsidRPr="007B5E8E" w:rsidRDefault="007B5E8E" w:rsidP="007B5E8E">
      <w:pPr>
        <w:spacing w:after="0" w:line="240" w:lineRule="auto"/>
        <w:rPr>
          <w:sz w:val="20"/>
        </w:rPr>
      </w:pPr>
      <w:r w:rsidRPr="007B5E8E">
        <w:rPr>
          <w:sz w:val="20"/>
        </w:rPr>
        <w:t>The number of electoral votes needed to become president of the U.S. is</w:t>
      </w:r>
    </w:p>
    <w:p w:rsidR="007B5E8E" w:rsidRPr="007B5E8E" w:rsidRDefault="007B5E8E" w:rsidP="007B5E8E">
      <w:pPr>
        <w:spacing w:after="0" w:line="240" w:lineRule="auto"/>
        <w:rPr>
          <w:sz w:val="20"/>
        </w:rPr>
      </w:pPr>
      <w:r w:rsidRPr="007B5E8E">
        <w:rPr>
          <w:sz w:val="20"/>
        </w:rPr>
        <w:t>Which of the following is NOT an expressed/enumerated power of the Congress?</w:t>
      </w:r>
    </w:p>
    <w:p w:rsidR="007B5E8E" w:rsidRPr="007B5E8E" w:rsidRDefault="007B5E8E" w:rsidP="007B5E8E">
      <w:pPr>
        <w:spacing w:after="0" w:line="240" w:lineRule="auto"/>
        <w:rPr>
          <w:sz w:val="20"/>
        </w:rPr>
      </w:pPr>
      <w:r w:rsidRPr="007B5E8E">
        <w:rPr>
          <w:sz w:val="20"/>
        </w:rPr>
        <w:t>In what year did the Constitution become the law of the land?</w:t>
      </w:r>
    </w:p>
    <w:p w:rsidR="00185D08" w:rsidRPr="007B5E8E" w:rsidRDefault="007B5E8E" w:rsidP="007B5E8E">
      <w:pPr>
        <w:spacing w:after="0" w:line="240" w:lineRule="auto"/>
        <w:rPr>
          <w:sz w:val="20"/>
        </w:rPr>
      </w:pPr>
      <w:r w:rsidRPr="007B5E8E">
        <w:rPr>
          <w:sz w:val="20"/>
        </w:rPr>
        <w:t>Which of the following is not protected by the First Amendment?</w:t>
      </w:r>
    </w:p>
    <w:p w:rsidR="007B5E8E" w:rsidRPr="007B5E8E" w:rsidRDefault="007B5E8E" w:rsidP="007B5E8E">
      <w:pPr>
        <w:spacing w:after="0" w:line="240" w:lineRule="auto"/>
        <w:rPr>
          <w:sz w:val="20"/>
        </w:rPr>
      </w:pPr>
      <w:r w:rsidRPr="007B5E8E">
        <w:rPr>
          <w:sz w:val="20"/>
        </w:rPr>
        <w:t>If each house of Congress has passed a different version of the same bill, where must the bill go next?</w:t>
      </w:r>
    </w:p>
    <w:p w:rsidR="007B5E8E" w:rsidRPr="007B5E8E" w:rsidRDefault="007B5E8E" w:rsidP="007B5E8E">
      <w:pPr>
        <w:spacing w:after="0" w:line="240" w:lineRule="auto"/>
      </w:pPr>
      <w:r w:rsidRPr="007B5E8E">
        <w:rPr>
          <w:sz w:val="20"/>
        </w:rPr>
        <w:t>Which amendment protects you against an unreasonable search and seizure?</w:t>
      </w:r>
      <w:r>
        <w:t xml:space="preserve"> </w:t>
      </w:r>
      <w:bookmarkStart w:id="0" w:name="_GoBack"/>
      <w:bookmarkEnd w:id="0"/>
    </w:p>
    <w:sectPr w:rsidR="007B5E8E" w:rsidRPr="007B5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16"/>
    <w:rsid w:val="00185D08"/>
    <w:rsid w:val="00281C16"/>
    <w:rsid w:val="007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16559-561E-43AF-A3F3-3E9796B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Mulligane</dc:creator>
  <cp:keywords/>
  <dc:description/>
  <cp:lastModifiedBy>Michael Erskine</cp:lastModifiedBy>
  <cp:revision>4</cp:revision>
  <dcterms:created xsi:type="dcterms:W3CDTF">2017-02-07T04:03:00Z</dcterms:created>
  <dcterms:modified xsi:type="dcterms:W3CDTF">2017-02-10T14:20:00Z</dcterms:modified>
</cp:coreProperties>
</file>